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98E" w:rsidRPr="0090098E" w:rsidRDefault="0090098E" w:rsidP="0090098E">
      <w:pPr>
        <w:framePr w:hSpace="180" w:wrap="around" w:hAnchor="text" w:y="225"/>
        <w:shd w:val="clear" w:color="auto" w:fill="FFFFFF"/>
        <w:spacing w:after="0" w:line="200" w:lineRule="atLeast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</w:t>
      </w:r>
      <w:r w:rsidRPr="0090098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>Додаток 1</w:t>
      </w:r>
    </w:p>
    <w:p w:rsidR="0090098E" w:rsidRPr="0090098E" w:rsidRDefault="0090098E" w:rsidP="0090098E">
      <w:pPr>
        <w:framePr w:hSpace="180" w:wrap="around" w:hAnchor="text" w:y="225"/>
        <w:shd w:val="clear" w:color="auto" w:fill="FFFFFF"/>
        <w:spacing w:after="0" w:line="200" w:lineRule="atLeast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</w:pPr>
      <w:r w:rsidRPr="0090098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до рішення сільської ради </w:t>
      </w:r>
    </w:p>
    <w:p w:rsidR="0090098E" w:rsidRPr="0090098E" w:rsidRDefault="0090098E" w:rsidP="0090098E">
      <w:pPr>
        <w:framePr w:hSpace="180" w:wrap="around" w:hAnchor="text" w:y="225"/>
        <w:shd w:val="clear" w:color="auto" w:fill="FFFFFF"/>
        <w:spacing w:after="0" w:line="200" w:lineRule="atLeast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</w:pPr>
      <w:r w:rsidRPr="0090098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№ 278-19/</w:t>
      </w:r>
      <w:r w:rsidRPr="0090098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en-US" w:eastAsia="ru-RU"/>
        </w:rPr>
        <w:t>V</w:t>
      </w:r>
      <w:r w:rsidRPr="0090098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>ІІ</w:t>
      </w:r>
    </w:p>
    <w:p w:rsidR="0090098E" w:rsidRPr="0090098E" w:rsidRDefault="0090098E" w:rsidP="0090098E">
      <w:pPr>
        <w:framePr w:hSpace="180" w:wrap="around" w:hAnchor="text" w:y="225"/>
        <w:shd w:val="clear" w:color="auto" w:fill="FFFFFF"/>
        <w:spacing w:after="0" w:line="200" w:lineRule="atLeast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</w:pPr>
      <w:r w:rsidRPr="0090098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від 9 жовтня 2017року    </w:t>
      </w:r>
    </w:p>
    <w:p w:rsidR="00684EB4" w:rsidRPr="0045277D" w:rsidRDefault="00684EB4" w:rsidP="0090098E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910D57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                                                       </w:t>
      </w:r>
      <w:r w:rsidRPr="00910D57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 </w:t>
      </w:r>
    </w:p>
    <w:p w:rsidR="00684EB4" w:rsidRPr="00910D57" w:rsidRDefault="00684EB4" w:rsidP="00684EB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vanish/>
          <w:color w:val="333333"/>
          <w:sz w:val="16"/>
          <w:szCs w:val="16"/>
          <w:lang w:eastAsia="ru-RU"/>
        </w:rPr>
      </w:pPr>
    </w:p>
    <w:p w:rsidR="00684EB4" w:rsidRPr="00910D57" w:rsidRDefault="00684EB4" w:rsidP="00684EB4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tbl>
      <w:tblPr>
        <w:tblW w:w="9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"/>
        <w:gridCol w:w="4802"/>
        <w:gridCol w:w="158"/>
        <w:gridCol w:w="4375"/>
        <w:gridCol w:w="10"/>
      </w:tblGrid>
      <w:tr w:rsidR="00684EB4" w:rsidRPr="00910D57" w:rsidTr="005F713A">
        <w:tc>
          <w:tcPr>
            <w:tcW w:w="9355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EB4" w:rsidRPr="00910D57" w:rsidRDefault="00684EB4" w:rsidP="005F713A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ІНФОРМАЦІЙНА КАРТКА</w:t>
            </w:r>
          </w:p>
          <w:p w:rsidR="00684EB4" w:rsidRPr="00910D57" w:rsidRDefault="00684EB4" w:rsidP="005F713A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  <w:p w:rsidR="00684EB4" w:rsidRPr="00FE338B" w:rsidRDefault="00684EB4" w:rsidP="005F713A">
            <w:pPr>
              <w:shd w:val="clear" w:color="auto" w:fill="FFFFFF"/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Довідка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про реєстрацію місця проживання (Додаток Ф13)</w:t>
            </w:r>
          </w:p>
          <w:p w:rsidR="00684EB4" w:rsidRPr="00910D57" w:rsidRDefault="00684EB4" w:rsidP="005F713A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Вербківська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сільська рада</w:t>
            </w:r>
          </w:p>
          <w:p w:rsidR="00684EB4" w:rsidRPr="00910D57" w:rsidRDefault="00684EB4" w:rsidP="005F713A">
            <w:pPr>
              <w:shd w:val="clear" w:color="auto" w:fill="FFFFFF"/>
              <w:spacing w:after="0" w:line="302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</w:t>
            </w:r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  Павлоградського  району</w:t>
            </w:r>
          </w:p>
          <w:p w:rsidR="00684EB4" w:rsidRPr="00910D57" w:rsidRDefault="00684EB4" w:rsidP="005F713A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Дніпропетровської області</w:t>
            </w:r>
          </w:p>
        </w:tc>
      </w:tr>
      <w:tr w:rsidR="00684EB4" w:rsidRPr="00910D57" w:rsidTr="005F713A"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EB4" w:rsidRPr="00910D57" w:rsidRDefault="00684EB4" w:rsidP="005F713A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Інформація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про центр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84EB4" w:rsidRPr="00910D57" w:rsidTr="005F713A">
        <w:trPr>
          <w:gridBefore w:val="1"/>
          <w:wBefore w:w="10" w:type="dxa"/>
        </w:trPr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EB4" w:rsidRPr="00910D57" w:rsidRDefault="00684EB4" w:rsidP="005F713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1.Місцезнаходження центр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EB4" w:rsidRPr="00910D57" w:rsidRDefault="00684EB4" w:rsidP="005F713A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51453 Дніпропетровська область Павлоградський  район, </w:t>
            </w:r>
          </w:p>
          <w:p w:rsidR="00684EB4" w:rsidRPr="00910D57" w:rsidRDefault="00684EB4" w:rsidP="005F713A">
            <w:pPr>
              <w:spacing w:after="0" w:line="25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с.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Вербки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, вул. Матросова,</w:t>
            </w: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26 </w:t>
            </w:r>
          </w:p>
        </w:tc>
      </w:tr>
      <w:tr w:rsidR="00684EB4" w:rsidRPr="00910D57" w:rsidTr="005F713A">
        <w:trPr>
          <w:gridBefore w:val="1"/>
          <w:wBefore w:w="10" w:type="dxa"/>
        </w:trPr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EB4" w:rsidRPr="00910D57" w:rsidRDefault="00684EB4" w:rsidP="005F713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2.Інформація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щодо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режиму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роботи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центру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EB4" w:rsidRPr="00910D57" w:rsidRDefault="00684EB4" w:rsidP="005F713A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понеділок, вівторок, середа з 8.00 до 17.00</w:t>
            </w:r>
          </w:p>
          <w:p w:rsidR="00684EB4" w:rsidRPr="00910D57" w:rsidRDefault="00684EB4" w:rsidP="005F713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четвер з 8.00 до 19.00</w:t>
            </w:r>
          </w:p>
          <w:p w:rsidR="00684EB4" w:rsidRPr="00910D57" w:rsidRDefault="00684EB4" w:rsidP="005F713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п’ятниця з 8.00 до 15.45</w:t>
            </w:r>
          </w:p>
          <w:p w:rsidR="00684EB4" w:rsidRPr="00910D57" w:rsidRDefault="00684EB4" w:rsidP="005F713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субота, неділя - вихідні</w:t>
            </w:r>
          </w:p>
        </w:tc>
      </w:tr>
      <w:tr w:rsidR="00684EB4" w:rsidRPr="00910D57" w:rsidTr="005F713A">
        <w:trPr>
          <w:gridBefore w:val="1"/>
          <w:wBefore w:w="10" w:type="dxa"/>
        </w:trPr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EB4" w:rsidRPr="00910D57" w:rsidRDefault="00684EB4" w:rsidP="005F713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3.Телефон/факс (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довідки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), адреса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електронної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пошти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 веб-сайт центру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EB4" w:rsidRPr="00910D57" w:rsidRDefault="00684EB4" w:rsidP="005F713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Тел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/факс. (05632)5-81-30</w:t>
            </w: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4EB4" w:rsidRPr="00910D57" w:rsidRDefault="00684EB4" w:rsidP="005F713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моб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:050-888-15-68</w:t>
            </w:r>
          </w:p>
          <w:p w:rsidR="00684EB4" w:rsidRPr="00910D57" w:rsidRDefault="00684EB4" w:rsidP="005F713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GB" w:eastAsia="ru-RU"/>
              </w:rPr>
              <w:t>e</w:t>
            </w:r>
            <w:r w:rsidRPr="00910D5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-</w:t>
            </w:r>
            <w:r w:rsidRPr="00910D5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GB" w:eastAsia="ru-RU"/>
              </w:rPr>
              <w:t>mail</w:t>
            </w:r>
            <w:r w:rsidRPr="00910D5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 xml:space="preserve">: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verbkicnap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eastAsia="ru-RU"/>
              </w:rPr>
              <w:t>@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ukr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eastAsia="ru-RU"/>
              </w:rPr>
              <w:t>.</w:t>
            </w:r>
            <w:r w:rsidRPr="00910D5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net</w:t>
            </w:r>
          </w:p>
        </w:tc>
      </w:tr>
      <w:tr w:rsidR="00684EB4" w:rsidRPr="00910D57" w:rsidTr="005F713A">
        <w:trPr>
          <w:gridBefore w:val="1"/>
          <w:wBefore w:w="10" w:type="dxa"/>
        </w:trPr>
        <w:tc>
          <w:tcPr>
            <w:tcW w:w="93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EB4" w:rsidRPr="00910D57" w:rsidRDefault="00684EB4" w:rsidP="005F713A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Нормативні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акти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якими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регламентується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84EB4" w:rsidRPr="00636088" w:rsidTr="005F713A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EB4" w:rsidRPr="00636088" w:rsidRDefault="00684EB4" w:rsidP="005F713A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4.Закони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України</w:t>
            </w:r>
            <w:proofErr w:type="spellEnd"/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EB4" w:rsidRPr="00146C35" w:rsidRDefault="00684EB4" w:rsidP="005F7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46C35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Закон України «Про свободу пересування та вільний вибір місця проживання в Україні» </w:t>
            </w:r>
          </w:p>
          <w:p w:rsidR="00684EB4" w:rsidRPr="00146C35" w:rsidRDefault="00684EB4" w:rsidP="005F7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46C35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Закон України «Про місцеве самоврядування»</w:t>
            </w:r>
          </w:p>
          <w:p w:rsidR="00684EB4" w:rsidRPr="00146C35" w:rsidRDefault="00684EB4" w:rsidP="005F7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46C35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Закон України «Про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послуг»</w:t>
            </w:r>
          </w:p>
          <w:p w:rsidR="00684EB4" w:rsidRPr="00636088" w:rsidRDefault="00684EB4" w:rsidP="005F713A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146C35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Закон України «Про адміністративні послуги»     </w:t>
            </w:r>
          </w:p>
        </w:tc>
      </w:tr>
      <w:tr w:rsidR="00684EB4" w:rsidRPr="00636088" w:rsidTr="005F713A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EB4" w:rsidRPr="00636088" w:rsidRDefault="00684EB4" w:rsidP="005F713A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5.Акти Кабінету Міністрів України</w:t>
            </w:r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EB4" w:rsidRPr="00146C35" w:rsidRDefault="00684EB4" w:rsidP="005F713A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146C35">
              <w:rPr>
                <w:rFonts w:ascii="Times New Roman" w:hAnsi="Times New Roman" w:cs="Times New Roman"/>
                <w:sz w:val="16"/>
                <w:szCs w:val="16"/>
              </w:rPr>
              <w:t xml:space="preserve">Постанова КМУ </w:t>
            </w:r>
            <w:proofErr w:type="spellStart"/>
            <w:r w:rsidRPr="00146C35">
              <w:rPr>
                <w:rFonts w:ascii="Times New Roman" w:hAnsi="Times New Roman" w:cs="Times New Roman"/>
                <w:sz w:val="16"/>
                <w:szCs w:val="16"/>
              </w:rPr>
              <w:t>від</w:t>
            </w:r>
            <w:proofErr w:type="spellEnd"/>
            <w:r w:rsidRPr="00146C35">
              <w:rPr>
                <w:rFonts w:ascii="Times New Roman" w:hAnsi="Times New Roman" w:cs="Times New Roman"/>
                <w:sz w:val="16"/>
                <w:szCs w:val="16"/>
              </w:rPr>
              <w:t xml:space="preserve"> 02.03.2016 р. №207 « Про </w:t>
            </w:r>
            <w:proofErr w:type="spellStart"/>
            <w:r w:rsidRPr="00146C35">
              <w:rPr>
                <w:rFonts w:ascii="Times New Roman" w:hAnsi="Times New Roman" w:cs="Times New Roman"/>
                <w:sz w:val="16"/>
                <w:szCs w:val="16"/>
              </w:rPr>
              <w:t>затвердження</w:t>
            </w:r>
            <w:proofErr w:type="spellEnd"/>
            <w:r w:rsidRPr="00146C35">
              <w:rPr>
                <w:rFonts w:ascii="Times New Roman" w:hAnsi="Times New Roman" w:cs="Times New Roman"/>
                <w:sz w:val="16"/>
                <w:szCs w:val="16"/>
              </w:rPr>
              <w:t xml:space="preserve"> правил </w:t>
            </w:r>
            <w:proofErr w:type="spellStart"/>
            <w:r w:rsidRPr="00146C35">
              <w:rPr>
                <w:rFonts w:ascii="Times New Roman" w:hAnsi="Times New Roman" w:cs="Times New Roman"/>
                <w:sz w:val="16"/>
                <w:szCs w:val="16"/>
              </w:rPr>
              <w:t>реєстрації</w:t>
            </w:r>
            <w:proofErr w:type="spellEnd"/>
            <w:r w:rsidRPr="00146C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46C35">
              <w:rPr>
                <w:rFonts w:ascii="Times New Roman" w:hAnsi="Times New Roman" w:cs="Times New Roman"/>
                <w:sz w:val="16"/>
                <w:szCs w:val="16"/>
              </w:rPr>
              <w:t>місця</w:t>
            </w:r>
            <w:proofErr w:type="spellEnd"/>
            <w:r w:rsidRPr="00146C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46C35">
              <w:rPr>
                <w:rFonts w:ascii="Times New Roman" w:hAnsi="Times New Roman" w:cs="Times New Roman"/>
                <w:sz w:val="16"/>
                <w:szCs w:val="16"/>
              </w:rPr>
              <w:t>проживання</w:t>
            </w:r>
            <w:proofErr w:type="spellEnd"/>
            <w:r w:rsidRPr="00146C35">
              <w:rPr>
                <w:rFonts w:ascii="Times New Roman" w:hAnsi="Times New Roman" w:cs="Times New Roman"/>
                <w:sz w:val="16"/>
                <w:szCs w:val="16"/>
              </w:rPr>
              <w:t xml:space="preserve"> та Порядку </w:t>
            </w:r>
            <w:proofErr w:type="spellStart"/>
            <w:r w:rsidRPr="00146C35">
              <w:rPr>
                <w:rFonts w:ascii="Times New Roman" w:hAnsi="Times New Roman" w:cs="Times New Roman"/>
                <w:sz w:val="16"/>
                <w:szCs w:val="16"/>
              </w:rPr>
              <w:t>передачі</w:t>
            </w:r>
            <w:proofErr w:type="spellEnd"/>
            <w:r w:rsidRPr="00146C35">
              <w:rPr>
                <w:rFonts w:ascii="Times New Roman" w:hAnsi="Times New Roman" w:cs="Times New Roman"/>
                <w:sz w:val="16"/>
                <w:szCs w:val="16"/>
              </w:rPr>
              <w:t xml:space="preserve"> органами </w:t>
            </w:r>
            <w:proofErr w:type="spellStart"/>
            <w:r w:rsidRPr="00146C35">
              <w:rPr>
                <w:rFonts w:ascii="Times New Roman" w:hAnsi="Times New Roman" w:cs="Times New Roman"/>
                <w:sz w:val="16"/>
                <w:szCs w:val="16"/>
              </w:rPr>
              <w:t>реєстрації</w:t>
            </w:r>
            <w:proofErr w:type="spellEnd"/>
            <w:r w:rsidRPr="00146C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46C35">
              <w:rPr>
                <w:rFonts w:ascii="Times New Roman" w:hAnsi="Times New Roman" w:cs="Times New Roman"/>
                <w:sz w:val="16"/>
                <w:szCs w:val="16"/>
              </w:rPr>
              <w:t>інформації</w:t>
            </w:r>
            <w:proofErr w:type="spellEnd"/>
            <w:r w:rsidRPr="00146C35">
              <w:rPr>
                <w:rFonts w:ascii="Times New Roman" w:hAnsi="Times New Roman" w:cs="Times New Roman"/>
                <w:sz w:val="16"/>
                <w:szCs w:val="16"/>
              </w:rPr>
              <w:t xml:space="preserve">  до </w:t>
            </w:r>
            <w:proofErr w:type="spellStart"/>
            <w:r w:rsidRPr="00146C35">
              <w:rPr>
                <w:rFonts w:ascii="Times New Roman" w:hAnsi="Times New Roman" w:cs="Times New Roman"/>
                <w:sz w:val="16"/>
                <w:szCs w:val="16"/>
              </w:rPr>
              <w:t>Єдиного</w:t>
            </w:r>
            <w:proofErr w:type="spellEnd"/>
            <w:r w:rsidRPr="00146C35">
              <w:rPr>
                <w:rFonts w:ascii="Times New Roman" w:hAnsi="Times New Roman" w:cs="Times New Roman"/>
                <w:sz w:val="16"/>
                <w:szCs w:val="16"/>
              </w:rPr>
              <w:t xml:space="preserve"> державного </w:t>
            </w:r>
            <w:proofErr w:type="spellStart"/>
            <w:r w:rsidRPr="00146C35">
              <w:rPr>
                <w:rFonts w:ascii="Times New Roman" w:hAnsi="Times New Roman" w:cs="Times New Roman"/>
                <w:sz w:val="16"/>
                <w:szCs w:val="16"/>
              </w:rPr>
              <w:t>демографічного</w:t>
            </w:r>
            <w:proofErr w:type="spellEnd"/>
            <w:r w:rsidRPr="00146C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46C35">
              <w:rPr>
                <w:rFonts w:ascii="Times New Roman" w:hAnsi="Times New Roman" w:cs="Times New Roman"/>
                <w:sz w:val="16"/>
                <w:szCs w:val="16"/>
              </w:rPr>
              <w:t>реєстру</w:t>
            </w:r>
            <w:proofErr w:type="spellEnd"/>
            <w:r w:rsidRPr="00146C35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684EB4" w:rsidRPr="00636088" w:rsidTr="005F713A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EB4" w:rsidRPr="00636088" w:rsidRDefault="00684EB4" w:rsidP="005F713A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6.Акти центральних органів виконавчої влади</w:t>
            </w:r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EB4" w:rsidRPr="00636088" w:rsidRDefault="00684EB4" w:rsidP="005F7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684EB4" w:rsidRPr="00636088" w:rsidTr="005F713A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EB4" w:rsidRPr="00636088" w:rsidRDefault="00684EB4" w:rsidP="005F713A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7.Акти місцевих органів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виконавчої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/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органів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місцевого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самоврядування</w:t>
            </w:r>
            <w:proofErr w:type="spellEnd"/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EB4" w:rsidRPr="00636088" w:rsidRDefault="00684EB4" w:rsidP="005F7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684EB4" w:rsidRPr="00636088" w:rsidTr="005F713A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EB4" w:rsidRPr="00636088" w:rsidRDefault="00684EB4" w:rsidP="005F713A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636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Умови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</w:tr>
      <w:tr w:rsidR="00684EB4" w:rsidRPr="00636088" w:rsidTr="005F713A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EB4" w:rsidRPr="00636088" w:rsidRDefault="00684EB4" w:rsidP="005F713A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8.Підстава для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одержання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EB4" w:rsidRPr="00636088" w:rsidRDefault="00684EB4" w:rsidP="005F7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684EB4" w:rsidRPr="00636088" w:rsidTr="005F713A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EB4" w:rsidRPr="00636088" w:rsidRDefault="00684EB4" w:rsidP="005F713A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9.Вичерпний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перелік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документів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необхідних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а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також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вимоги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 них</w:t>
            </w:r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EB4" w:rsidRPr="00636088" w:rsidRDefault="00684EB4" w:rsidP="005F713A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1. </w:t>
            </w: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Паспорт </w:t>
            </w:r>
          </w:p>
          <w:p w:rsidR="00684EB4" w:rsidRPr="00636088" w:rsidRDefault="00684EB4" w:rsidP="005F713A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2. Ідентифікаційний номер </w:t>
            </w:r>
          </w:p>
          <w:p w:rsidR="00684EB4" w:rsidRDefault="00684EB4" w:rsidP="005F713A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3. Заява</w:t>
            </w:r>
          </w:p>
          <w:p w:rsidR="00684EB4" w:rsidRPr="00636088" w:rsidRDefault="00684EB4" w:rsidP="005F713A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4.Якщо малолітня дитина то паспорта батьків</w:t>
            </w:r>
          </w:p>
        </w:tc>
      </w:tr>
      <w:tr w:rsidR="00684EB4" w:rsidRPr="00636088" w:rsidTr="005F713A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EB4" w:rsidRPr="00636088" w:rsidRDefault="00684EB4" w:rsidP="005F713A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10.Порядок та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спосіб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подання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документів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необхідних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EB4" w:rsidRPr="00636088" w:rsidRDefault="00684EB4" w:rsidP="005F7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684EB4" w:rsidRPr="00636088" w:rsidTr="005F713A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EB4" w:rsidRPr="00636088" w:rsidRDefault="00684EB4" w:rsidP="005F713A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11.Платність (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безоплатність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EB4" w:rsidRPr="00636088" w:rsidRDefault="00684EB4" w:rsidP="005F713A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безкоштовно</w:t>
            </w:r>
          </w:p>
        </w:tc>
      </w:tr>
      <w:tr w:rsidR="00684EB4" w:rsidRPr="00636088" w:rsidTr="005F713A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EB4" w:rsidRPr="00636088" w:rsidRDefault="00684EB4" w:rsidP="005F713A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У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разі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платності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:</w:t>
            </w:r>
          </w:p>
        </w:tc>
      </w:tr>
      <w:tr w:rsidR="00684EB4" w:rsidRPr="00636088" w:rsidTr="005F713A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EB4" w:rsidRPr="00636088" w:rsidRDefault="00684EB4" w:rsidP="005F713A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11.1Нормативно-правові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акти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на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підставі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яких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стягується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плата  </w:t>
            </w:r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EB4" w:rsidRPr="00636088" w:rsidRDefault="00684EB4" w:rsidP="005F7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684EB4" w:rsidRPr="00636088" w:rsidTr="005F713A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EB4" w:rsidRPr="00636088" w:rsidRDefault="00684EB4" w:rsidP="005F713A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11.2.Розмір та порядок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внесення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плати (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адміністративного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збору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за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платну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адміністративну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послугу</w:t>
            </w:r>
            <w:proofErr w:type="spellEnd"/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EB4" w:rsidRPr="00636088" w:rsidRDefault="00684EB4" w:rsidP="005F7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684EB4" w:rsidRPr="00636088" w:rsidTr="005F713A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EB4" w:rsidRPr="00636088" w:rsidRDefault="00684EB4" w:rsidP="005F713A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11.3.Розрахунковий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рахунок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внесення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плати</w:t>
            </w:r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EB4" w:rsidRPr="00636088" w:rsidRDefault="00684EB4" w:rsidP="005F7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684EB4" w:rsidRPr="00636088" w:rsidTr="005F713A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EB4" w:rsidRPr="00636088" w:rsidRDefault="00684EB4" w:rsidP="005F713A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12.Строк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EB4" w:rsidRPr="00636088" w:rsidRDefault="007C1D81" w:rsidP="005F713A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1 робочий день</w:t>
            </w:r>
          </w:p>
        </w:tc>
      </w:tr>
      <w:tr w:rsidR="00684EB4" w:rsidRPr="00636088" w:rsidTr="005F713A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EB4" w:rsidRPr="00636088" w:rsidRDefault="00684EB4" w:rsidP="005F713A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13.Перелік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відмови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наданні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EB4" w:rsidRPr="00636088" w:rsidRDefault="00684EB4" w:rsidP="005F713A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1. Неподання документів, необхідних для видачі довідки.</w:t>
            </w:r>
          </w:p>
          <w:p w:rsidR="00684EB4" w:rsidRPr="00636088" w:rsidRDefault="00684EB4" w:rsidP="005F713A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2. Невідповідність поданих документів вимогам законодавства.</w:t>
            </w:r>
          </w:p>
          <w:p w:rsidR="00684EB4" w:rsidRPr="00636088" w:rsidRDefault="00684EB4" w:rsidP="005F713A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3. Виявлення недостовірних відомостей у поданих документах.</w:t>
            </w:r>
          </w:p>
        </w:tc>
      </w:tr>
      <w:tr w:rsidR="00684EB4" w:rsidRPr="00636088" w:rsidTr="005F713A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EB4" w:rsidRPr="00636088" w:rsidRDefault="00684EB4" w:rsidP="005F713A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14.Результат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EB4" w:rsidRPr="00636088" w:rsidRDefault="00684EB4" w:rsidP="005F713A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надання довідки</w:t>
            </w:r>
          </w:p>
        </w:tc>
      </w:tr>
      <w:tr w:rsidR="00684EB4" w:rsidRPr="00636088" w:rsidTr="005F713A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EB4" w:rsidRPr="00636088" w:rsidRDefault="00684EB4" w:rsidP="005F713A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15.Способи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відповіді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(результату) </w:t>
            </w:r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EB4" w:rsidRPr="00636088" w:rsidRDefault="00684EB4" w:rsidP="005F713A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Особисто заявнику</w:t>
            </w:r>
          </w:p>
        </w:tc>
      </w:tr>
      <w:tr w:rsidR="00684EB4" w:rsidRPr="00636088" w:rsidTr="005F713A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EB4" w:rsidRPr="00636088" w:rsidRDefault="00684EB4" w:rsidP="005F713A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16.Примітка </w:t>
            </w:r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EB4" w:rsidRPr="00636088" w:rsidRDefault="00684EB4" w:rsidP="005F7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684EB4" w:rsidRPr="00636088" w:rsidRDefault="00684EB4" w:rsidP="00684EB4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</w:pPr>
    </w:p>
    <w:p w:rsidR="00684EB4" w:rsidRPr="008222BE" w:rsidRDefault="00C23635" w:rsidP="00684EB4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333333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uk-UA" w:eastAsia="ru-RU"/>
        </w:rPr>
        <w:t xml:space="preserve">Секретар </w:t>
      </w:r>
      <w:bookmarkStart w:id="0" w:name="_GoBack"/>
      <w:bookmarkEnd w:id="0"/>
      <w:r w:rsidR="00684EB4" w:rsidRPr="00910D57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uk-UA" w:eastAsia="ru-RU"/>
        </w:rPr>
        <w:t xml:space="preserve"> сільської ради  </w:t>
      </w:r>
      <w:r w:rsidR="00684EB4" w:rsidRPr="00910D57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 </w:t>
      </w:r>
      <w:r w:rsidR="00684EB4" w:rsidRPr="00910D57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uk-UA" w:eastAsia="ru-RU"/>
        </w:rPr>
        <w:t xml:space="preserve">                      </w:t>
      </w:r>
      <w:r w:rsidR="00684EB4" w:rsidRPr="00910D57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 </w:t>
      </w:r>
      <w:r w:rsidR="00684EB4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uk-UA" w:eastAsia="ru-RU"/>
        </w:rPr>
        <w:t xml:space="preserve">                                                                                   </w:t>
      </w:r>
      <w:r w:rsidR="00684EB4" w:rsidRPr="00910D57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uk-UA" w:eastAsia="ru-RU"/>
        </w:rPr>
        <w:t>Л.М. Коломієць</w:t>
      </w:r>
    </w:p>
    <w:p w:rsidR="00684EB4" w:rsidRDefault="00684EB4" w:rsidP="00684EB4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684EB4" w:rsidRDefault="00684EB4" w:rsidP="00684EB4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684EB4" w:rsidRDefault="00684EB4" w:rsidP="00684EB4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684EB4" w:rsidRDefault="00684EB4" w:rsidP="00684EB4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6C67DE" w:rsidRDefault="006C67DE"/>
    <w:sectPr w:rsidR="006C6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EB4"/>
    <w:rsid w:val="00684EB4"/>
    <w:rsid w:val="006C67DE"/>
    <w:rsid w:val="007C1D81"/>
    <w:rsid w:val="0090098E"/>
    <w:rsid w:val="00C2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D4F90"/>
  <w15:chartTrackingRefBased/>
  <w15:docId w15:val="{558460CD-C5F1-470D-9145-B89A5EFB9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2017-09-13T06:14:00Z</dcterms:created>
  <dcterms:modified xsi:type="dcterms:W3CDTF">2018-10-01T05:21:00Z</dcterms:modified>
</cp:coreProperties>
</file>